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25BB4" w:rsidRPr="00095C20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>
        <w:rPr>
          <w:rFonts w:ascii="Times New Roman" w:hAnsi="Times New Roman" w:cs="Times New Roman"/>
          <w:sz w:val="24"/>
          <w:szCs w:val="24"/>
        </w:rPr>
        <w:t>011-</w:t>
      </w:r>
      <w:r w:rsidR="00F27727">
        <w:rPr>
          <w:rFonts w:ascii="Times New Roman" w:hAnsi="Times New Roman" w:cs="Times New Roman"/>
          <w:sz w:val="24"/>
          <w:szCs w:val="24"/>
          <w:lang w:val="sr-Cyrl-RS"/>
        </w:rPr>
        <w:t>623</w:t>
      </w:r>
      <w:r>
        <w:rPr>
          <w:rFonts w:ascii="Times New Roman" w:hAnsi="Times New Roman" w:cs="Times New Roman"/>
          <w:sz w:val="24"/>
          <w:szCs w:val="24"/>
        </w:rPr>
        <w:t>/13</w:t>
      </w: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 2013. године</w:t>
      </w: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25BB4" w:rsidRDefault="00C25BB4" w:rsidP="00C25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Pr="00CC6BB0" w:rsidRDefault="00C25BB4" w:rsidP="00C25B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7. марта 2013. године, размотрио је ПРЕДЛОГ ЗАКОНА О </w:t>
      </w:r>
      <w:r w:rsidR="00F27727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РУСКЕ ФЕДЕРАЦИЈЕ О ИСПОРУКАМА ПРИРОДНОГ ГАСА ИЗ РУСКЕ ФЕДЕРАЦИЈЕ У РЕПУБЛИКУ СРБИЈУ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Влада.</w:t>
      </w:r>
    </w:p>
    <w:p w:rsidR="00C25BB4" w:rsidRPr="008F081E" w:rsidRDefault="00C25BB4" w:rsidP="00C25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BB4" w:rsidRDefault="00C25BB4" w:rsidP="00C25B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 w:rsidR="00796B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C25BB4" w:rsidRDefault="00C25BB4" w:rsidP="00C25B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25BB4" w:rsidRDefault="00C25BB4" w:rsidP="00C25BB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333B0A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 Предлог закона о</w:t>
      </w:r>
      <w:r w:rsidR="00A714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981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Руске Ф</w:t>
      </w:r>
      <w:r w:rsidR="00A714FA">
        <w:rPr>
          <w:rFonts w:ascii="Times New Roman" w:hAnsi="Times New Roman" w:cs="Times New Roman"/>
          <w:sz w:val="24"/>
          <w:szCs w:val="24"/>
          <w:lang w:val="sr-Cyrl-RS"/>
        </w:rPr>
        <w:t xml:space="preserve">едерације </w:t>
      </w:r>
      <w:r w:rsidR="00B23981">
        <w:rPr>
          <w:rFonts w:ascii="Times New Roman" w:hAnsi="Times New Roman" w:cs="Times New Roman"/>
          <w:sz w:val="24"/>
          <w:szCs w:val="24"/>
          <w:lang w:val="sr-Cyrl-RS"/>
        </w:rPr>
        <w:t>о испорукама природног гаса из Руске Федерације у Републику С</w:t>
      </w:r>
      <w:r w:rsidR="00F770D4">
        <w:rPr>
          <w:rFonts w:ascii="Times New Roman" w:hAnsi="Times New Roman" w:cs="Times New Roman"/>
          <w:sz w:val="24"/>
          <w:szCs w:val="24"/>
          <w:lang w:val="sr-Cyrl-RS"/>
        </w:rPr>
        <w:t>рбију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5BB4" w:rsidRDefault="00C25BB4" w:rsidP="00C25B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C25BB4" w:rsidRDefault="00C25BB4" w:rsidP="00C25B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BB4" w:rsidRDefault="00C25BB4" w:rsidP="00C25BB4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C25BB4" w:rsidRDefault="00C25BB4" w:rsidP="00C25BB4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617FE8" w:rsidRDefault="00617FE8"/>
    <w:sectPr w:rsidR="00617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B4"/>
    <w:rsid w:val="002D1C68"/>
    <w:rsid w:val="00333B0A"/>
    <w:rsid w:val="00545A50"/>
    <w:rsid w:val="00617FE8"/>
    <w:rsid w:val="00796BF4"/>
    <w:rsid w:val="009954CB"/>
    <w:rsid w:val="00A714FA"/>
    <w:rsid w:val="00B23981"/>
    <w:rsid w:val="00C25BB4"/>
    <w:rsid w:val="00F27727"/>
    <w:rsid w:val="00F7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33</cp:revision>
  <cp:lastPrinted>2013-03-06T09:38:00Z</cp:lastPrinted>
  <dcterms:created xsi:type="dcterms:W3CDTF">2013-03-05T14:04:00Z</dcterms:created>
  <dcterms:modified xsi:type="dcterms:W3CDTF">2013-03-06T09:39:00Z</dcterms:modified>
</cp:coreProperties>
</file>